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lastRenderedPageBreak/>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Luật Cán bộ, công chức ngày 13 tháng </w:t>
      </w:r>
      <w:r w:rsidRPr="00AE1ADB">
        <w:rPr>
          <w:sz w:val="28"/>
          <w:szCs w:val="28"/>
          <w:lang w:val="en-US"/>
        </w:rPr>
        <w:t>11</w:t>
      </w:r>
      <w:r>
        <w:rPr>
          <w:sz w:val="28"/>
          <w:szCs w:val="28"/>
          <w:lang w:val="en-US"/>
        </w:rPr>
        <w:t xml:space="preserve"> năm </w:t>
      </w:r>
      <w:r w:rsidRPr="00AE1ADB">
        <w:rPr>
          <w:sz w:val="28"/>
          <w:szCs w:val="28"/>
          <w:lang w:val="en-US"/>
        </w:rPr>
        <w:t>2008;</w:t>
      </w:r>
    </w:p>
    <w:p w:rsidR="00A33254" w:rsidRDefault="00A33254" w:rsidP="00555BD9">
      <w:pPr>
        <w:pStyle w:val="NormalWeb"/>
        <w:numPr>
          <w:ilvl w:val="0"/>
          <w:numId w:val="5"/>
        </w:numPr>
        <w:tabs>
          <w:tab w:val="left" w:pos="1134"/>
        </w:tabs>
        <w:spacing w:before="0" w:beforeAutospacing="0" w:after="0" w:afterAutospacing="0"/>
        <w:ind w:left="0" w:firstLine="706"/>
        <w:rPr>
          <w:sz w:val="28"/>
          <w:szCs w:val="28"/>
          <w:lang w:val="en-US"/>
        </w:rPr>
      </w:pPr>
      <w:r>
        <w:rPr>
          <w:sz w:val="28"/>
          <w:szCs w:val="28"/>
          <w:lang w:val="en-US"/>
        </w:rPr>
        <w:t xml:space="preserve">Luật Viên chức ngày 15 tháng </w:t>
      </w:r>
      <w:r w:rsidRPr="00AE1ADB">
        <w:rPr>
          <w:sz w:val="28"/>
          <w:szCs w:val="28"/>
          <w:lang w:val="en-US"/>
        </w:rPr>
        <w:t xml:space="preserve">11 </w:t>
      </w:r>
      <w:r>
        <w:rPr>
          <w:sz w:val="28"/>
          <w:szCs w:val="28"/>
          <w:lang w:val="en-US"/>
        </w:rPr>
        <w:t xml:space="preserve">năm </w:t>
      </w:r>
      <w:r w:rsidRPr="00AE1ADB">
        <w:rPr>
          <w:sz w:val="28"/>
          <w:szCs w:val="28"/>
          <w:lang w:val="en-US"/>
        </w:rPr>
        <w:t>2010</w:t>
      </w:r>
      <w:r>
        <w:rPr>
          <w:sz w:val="28"/>
          <w:szCs w:val="28"/>
          <w:lang w:val="en-US"/>
        </w:rPr>
        <w:t>;</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A33254"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Nghị định 56/2015/NĐ-CP ngày 09 tháng 6 năm 2015 của Chính phủ về đánh giá và phân loại cán bộ, công chức, viên chức và </w:t>
      </w:r>
      <w:r w:rsidRPr="00890839">
        <w:rPr>
          <w:sz w:val="28"/>
          <w:szCs w:val="28"/>
        </w:rPr>
        <w:t>Nghị định số 88/2017/NĐ-CP ngày 27/7/2017 của Chính phủ về sửa đổi, bổ sung một số điều của Nghị định số 56/2015/NĐ-CP</w:t>
      </w:r>
      <w:r>
        <w:rPr>
          <w:sz w:val="28"/>
          <w:szCs w:val="28"/>
          <w:lang w:val="en-US"/>
        </w:rPr>
        <w:t>;</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9607AE"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33254" w:rsidRPr="00611912"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Hiệu quả</w:t>
      </w:r>
      <w:r w:rsidR="00A33254">
        <w:rPr>
          <w:sz w:val="28"/>
          <w:szCs w:val="28"/>
          <w:lang w:val="en-US"/>
        </w:rPr>
        <w:t xml:space="preserve">, </w:t>
      </w:r>
      <w:r w:rsidRPr="00F54AA1">
        <w:rPr>
          <w:sz w:val="28"/>
          <w:szCs w:val="28"/>
          <w:lang w:val="en-US"/>
        </w:rPr>
        <w:t>linh hoạt</w:t>
      </w:r>
      <w:r>
        <w:rPr>
          <w:sz w:val="28"/>
          <w:szCs w:val="28"/>
          <w:lang w:val="en-US"/>
        </w:rPr>
        <w:t xml:space="preserve">, </w:t>
      </w:r>
      <w:r w:rsidR="00A33254">
        <w:rPr>
          <w:sz w:val="28"/>
          <w:szCs w:val="28"/>
          <w:lang w:val="en-US"/>
        </w:rPr>
        <w:t xml:space="preserve">chủ động </w:t>
      </w:r>
      <w:r>
        <w:rPr>
          <w:sz w:val="28"/>
          <w:szCs w:val="28"/>
          <w:lang w:val="en-US"/>
        </w:rPr>
        <w:t>sáng tạo tr</w:t>
      </w:r>
      <w:r w:rsidR="00A33254">
        <w:rPr>
          <w:sz w:val="28"/>
          <w:szCs w:val="28"/>
          <w:lang w:val="en-US"/>
        </w:rPr>
        <w:t>ong</w:t>
      </w:r>
      <w:r>
        <w:rPr>
          <w:sz w:val="28"/>
          <w:szCs w:val="28"/>
          <w:lang w:val="en-US"/>
        </w:rPr>
        <w:t xml:space="preserve"> công việc</w:t>
      </w:r>
      <w:r w:rsidR="00A33254">
        <w:rPr>
          <w:sz w:val="28"/>
          <w:szCs w:val="28"/>
          <w:lang w:val="en-US"/>
        </w:rPr>
        <w:t>;</w:t>
      </w:r>
      <w:r>
        <w:rPr>
          <w:sz w:val="28"/>
          <w:szCs w:val="28"/>
          <w:lang w:val="en-US"/>
        </w:rPr>
        <w:t xml:space="preserve"> </w:t>
      </w:r>
    </w:p>
    <w:p w:rsidR="00AE11D5" w:rsidRPr="00F54AA1" w:rsidRDefault="00A33254"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Nghiên cứu, cập nhật kiến thức; h</w:t>
      </w:r>
      <w:r w:rsidR="00730D18" w:rsidRPr="00F54AA1">
        <w:rPr>
          <w:sz w:val="28"/>
          <w:szCs w:val="28"/>
          <w:lang w:val="en-US"/>
        </w:rPr>
        <w:t>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F9436E" w:rsidRDefault="00F9436E"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sidRPr="00F54AA1">
        <w:rPr>
          <w:sz w:val="28"/>
          <w:szCs w:val="28"/>
          <w:lang w:val="en-US"/>
        </w:rPr>
        <w:t xml:space="preserve">Tham gia hoạt động </w:t>
      </w:r>
      <w:r w:rsidR="00C73681">
        <w:rPr>
          <w:sz w:val="28"/>
          <w:szCs w:val="28"/>
          <w:lang w:val="en-US"/>
        </w:rPr>
        <w:t>Đoàn thể</w:t>
      </w:r>
      <w:r w:rsidR="00CA5C59" w:rsidRPr="00F54AA1">
        <w:rPr>
          <w:sz w:val="28"/>
          <w:szCs w:val="28"/>
          <w:lang w:val="en-US"/>
        </w:rPr>
        <w:t xml:space="preserve"> (Công đoàn, Đoàn thanh niên, Hội sinh viên, </w:t>
      </w:r>
      <w:r w:rsidR="00F22E82">
        <w:rPr>
          <w:sz w:val="28"/>
          <w:szCs w:val="28"/>
          <w:lang w:val="en-US"/>
        </w:rPr>
        <w:t>ngành giáo dục …)</w:t>
      </w:r>
      <w:r w:rsidR="00E25D85">
        <w:rPr>
          <w:sz w:val="28"/>
          <w:szCs w:val="28"/>
          <w:lang w:val="en-US"/>
        </w:rPr>
        <w:t>.</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Pr="008759B3"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xml:space="preserve">, viên chức và người </w:t>
      </w:r>
      <w:proofErr w:type="gramStart"/>
      <w:r w:rsidR="00480752" w:rsidRPr="008759B3">
        <w:rPr>
          <w:sz w:val="28"/>
          <w:szCs w:val="28"/>
          <w:lang w:val="en-US"/>
        </w:rPr>
        <w:t>lao</w:t>
      </w:r>
      <w:proofErr w:type="gramEnd"/>
      <w:r w:rsidR="00480752" w:rsidRPr="008759B3">
        <w:rPr>
          <w:sz w:val="28"/>
          <w:szCs w:val="28"/>
          <w:lang w:val="en-US"/>
        </w:rPr>
        <w:t xml:space="preserve"> động.</w:t>
      </w:r>
    </w:p>
    <w:p w:rsidR="00606C1D" w:rsidRPr="00F54AA1" w:rsidRDefault="0044225F"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lastRenderedPageBreak/>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Cách tính điểm phân loại:</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Bộ tiêu chí đánh giá được chia làm 02 phần điểm:</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 xml:space="preserve">- CB-GV-NV hoàn thành </w:t>
      </w:r>
      <w:r>
        <w:rPr>
          <w:b/>
          <w:sz w:val="28"/>
          <w:szCs w:val="28"/>
          <w:lang w:val="en-US"/>
        </w:rPr>
        <w:t>100% khối lượng</w:t>
      </w:r>
      <w:r>
        <w:rPr>
          <w:b/>
          <w:sz w:val="28"/>
          <w:szCs w:val="28"/>
          <w:lang w:val="en-US"/>
        </w:rPr>
        <w:t xml:space="preserve"> nhiệm vụ được phân công chỉ được đánh giá tối đa 40 điểm</w:t>
      </w:r>
      <w:r w:rsidR="00804E86">
        <w:rPr>
          <w:b/>
          <w:sz w:val="28"/>
          <w:szCs w:val="28"/>
          <w:lang w:val="en-US"/>
        </w:rPr>
        <w:t xml:space="preserve"> – mục III (dòng thứ 3, Hoàn thành từ 70% đến dưới 80% công việc).</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Các chỉ số để đánh giá phân loại dành cho cá nhân Hoàn thành xuất sắc nhiệm vụ: Mục I (1.5), Mục II (1.2). Mục III (2.5 và 3.2):</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xml:space="preserve">Để được đánh giá phân loại </w:t>
      </w:r>
      <w:r>
        <w:rPr>
          <w:b/>
          <w:sz w:val="28"/>
          <w:szCs w:val="28"/>
          <w:lang w:val="en-US"/>
        </w:rPr>
        <w:t>Hoàn thành xuất sắc nhiệm vụ</w:t>
      </w:r>
      <w:r>
        <w:rPr>
          <w:b/>
          <w:sz w:val="28"/>
          <w:szCs w:val="28"/>
          <w:lang w:val="en-US"/>
        </w:rPr>
        <w:t xml:space="preserve">: </w:t>
      </w:r>
      <w:r w:rsidR="0024050C">
        <w:rPr>
          <w:b/>
          <w:sz w:val="28"/>
          <w:szCs w:val="28"/>
          <w:lang w:val="en-US"/>
        </w:rPr>
        <w:t>Ngoài việc c</w:t>
      </w:r>
      <w:r>
        <w:rPr>
          <w:b/>
          <w:sz w:val="28"/>
          <w:szCs w:val="28"/>
          <w:lang w:val="en-US"/>
        </w:rPr>
        <w:t xml:space="preserve">á nhân phải đạt điểm tối đa điểm của mục I, II, đồng thời phải đạt </w:t>
      </w:r>
      <w:r w:rsidR="0024050C">
        <w:rPr>
          <w:b/>
          <w:sz w:val="28"/>
          <w:szCs w:val="28"/>
          <w:lang w:val="en-US"/>
        </w:rPr>
        <w:t xml:space="preserve">thêm ít nhất là 5 </w:t>
      </w:r>
      <w:r>
        <w:rPr>
          <w:b/>
          <w:sz w:val="28"/>
          <w:szCs w:val="28"/>
          <w:lang w:val="en-US"/>
        </w:rPr>
        <w:t xml:space="preserve">điểm </w:t>
      </w:r>
      <w:r w:rsidR="0024050C">
        <w:rPr>
          <w:b/>
          <w:sz w:val="28"/>
          <w:szCs w:val="28"/>
          <w:lang w:val="en-US"/>
        </w:rPr>
        <w:t xml:space="preserve">từ </w:t>
      </w:r>
      <w:r w:rsidR="0024050C">
        <w:rPr>
          <w:b/>
          <w:sz w:val="28"/>
          <w:szCs w:val="28"/>
          <w:lang w:val="en-US"/>
        </w:rPr>
        <w:t>điểm</w:t>
      </w:r>
      <w:r w:rsidR="0024050C">
        <w:rPr>
          <w:b/>
          <w:sz w:val="28"/>
          <w:szCs w:val="28"/>
          <w:lang w:val="en-US"/>
        </w:rPr>
        <w:t xml:space="preserve"> cộng dồn c</w:t>
      </w:r>
      <w:r w:rsidR="0024050C">
        <w:rPr>
          <w:b/>
          <w:sz w:val="28"/>
          <w:szCs w:val="28"/>
          <w:lang w:val="en-US"/>
        </w:rPr>
        <w:t xml:space="preserve">ác chỉ số để đánh giá phân loại dành cho cá nhân Hoàn thành xuất sắc nhiệm vụ: Mục I (1.5), Mục II (1.2). </w:t>
      </w:r>
      <w:proofErr w:type="gramStart"/>
      <w:r w:rsidR="0024050C">
        <w:rPr>
          <w:b/>
          <w:sz w:val="28"/>
          <w:szCs w:val="28"/>
          <w:lang w:val="en-US"/>
        </w:rPr>
        <w:t>Mục III (2.5 và 3.2)</w:t>
      </w:r>
      <w:r w:rsidR="0024050C">
        <w:rPr>
          <w:b/>
          <w:sz w:val="28"/>
          <w:szCs w:val="28"/>
          <w:lang w:val="en-US"/>
        </w:rPr>
        <w:t>.</w:t>
      </w:r>
      <w:proofErr w:type="gramEnd"/>
    </w:p>
    <w:p w:rsidR="00960A21" w:rsidRDefault="00960A21" w:rsidP="00555BD9">
      <w:pPr>
        <w:pStyle w:val="NormalWeb"/>
        <w:tabs>
          <w:tab w:val="left" w:pos="1276"/>
        </w:tabs>
        <w:spacing w:before="0" w:beforeAutospacing="0" w:after="0" w:afterAutospacing="0"/>
        <w:ind w:firstLine="709"/>
        <w:jc w:val="both"/>
        <w:rPr>
          <w:sz w:val="28"/>
          <w:szCs w:val="28"/>
          <w:lang w:val="en-US"/>
        </w:rPr>
      </w:pPr>
      <w:bookmarkStart w:id="1" w:name="_GoBack"/>
      <w:bookmarkEnd w:id="1"/>
      <w:r w:rsidRPr="00CD6E9E">
        <w:rPr>
          <w:b/>
          <w:sz w:val="28"/>
          <w:szCs w:val="28"/>
          <w:u w:val="single"/>
          <w:lang w:val="en-US"/>
        </w:rPr>
        <w:t>Lưu ý:</w:t>
      </w:r>
      <w:r w:rsidR="0044225F">
        <w:rPr>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960A21"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proofErr w:type="gramStart"/>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proofErr w:type="gramEnd"/>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rStyle w:val="Emphasis"/>
          <w:b/>
          <w:iCs w:val="0"/>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1D2373" w:rsidRPr="008D0D92" w:rsidRDefault="007B3669" w:rsidP="00B823E1">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87584A" w:rsidRPr="008D0D92">
        <w:rPr>
          <w:sz w:val="28"/>
          <w:szCs w:val="28"/>
          <w:lang w:val="en-US"/>
        </w:rPr>
        <w:t>C</w:t>
      </w:r>
      <w:r w:rsidR="001F68C5" w:rsidRPr="008D0D92">
        <w:rPr>
          <w:sz w:val="28"/>
          <w:szCs w:val="28"/>
          <w:lang w:val="en-US"/>
        </w:rPr>
        <w:t>ung cấp</w:t>
      </w:r>
      <w:r w:rsidR="001D2373" w:rsidRPr="008D0D92">
        <w:rPr>
          <w:sz w:val="28"/>
          <w:szCs w:val="28"/>
          <w:lang w:val="en-US"/>
        </w:rPr>
        <w:t xml:space="preserve"> các</w:t>
      </w:r>
      <w:r w:rsidR="001F68C5" w:rsidRPr="008D0D92">
        <w:rPr>
          <w:sz w:val="28"/>
          <w:szCs w:val="28"/>
          <w:lang w:val="en-US"/>
        </w:rPr>
        <w:t xml:space="preserve"> văn bản hướng dẫn</w:t>
      </w:r>
      <w:r w:rsidR="00080842" w:rsidRPr="008D0D92">
        <w:rPr>
          <w:sz w:val="28"/>
          <w:szCs w:val="28"/>
          <w:lang w:val="en-US"/>
        </w:rPr>
        <w:t>, biểu mẫu</w:t>
      </w:r>
      <w:r w:rsidR="001F68C5" w:rsidRPr="008D0D92">
        <w:rPr>
          <w:sz w:val="28"/>
          <w:szCs w:val="28"/>
          <w:lang w:val="en-US"/>
        </w:rPr>
        <w:t xml:space="preserve"> đánh giá</w:t>
      </w:r>
      <w:r w:rsidR="00695F3E" w:rsidRPr="008D0D92">
        <w:rPr>
          <w:sz w:val="28"/>
          <w:szCs w:val="28"/>
          <w:lang w:val="en-US"/>
        </w:rPr>
        <w:t xml:space="preserve"> để</w:t>
      </w:r>
      <w:r w:rsidR="001D2373" w:rsidRPr="008D0D92">
        <w:rPr>
          <w:sz w:val="28"/>
          <w:szCs w:val="28"/>
          <w:lang w:val="en-US"/>
        </w:rPr>
        <w:t xml:space="preserve"> các đơn vị thực hiện</w:t>
      </w:r>
      <w:r w:rsidR="00690542" w:rsidRPr="008D0D92">
        <w:rPr>
          <w:sz w:val="28"/>
          <w:szCs w:val="28"/>
          <w:lang w:val="en-US"/>
        </w:rPr>
        <w:t>;</w:t>
      </w:r>
      <w:r w:rsidR="001D2373" w:rsidRPr="008D0D92">
        <w:rPr>
          <w:sz w:val="28"/>
          <w:szCs w:val="28"/>
          <w:lang w:val="en-US"/>
        </w:rPr>
        <w:t xml:space="preserve"> </w:t>
      </w:r>
      <w:r w:rsidR="00690542" w:rsidRPr="008D0D92">
        <w:rPr>
          <w:sz w:val="28"/>
          <w:szCs w:val="28"/>
          <w:lang w:val="en-US"/>
        </w:rPr>
        <w:t>T</w:t>
      </w:r>
      <w:r w:rsidR="00080842" w:rsidRPr="008D0D92">
        <w:rPr>
          <w:sz w:val="28"/>
          <w:szCs w:val="28"/>
          <w:lang w:val="en-US"/>
        </w:rPr>
        <w:t xml:space="preserve">ổng hợp kết quả đánh giá của các đơn vị </w:t>
      </w:r>
      <w:r w:rsidR="00690542" w:rsidRPr="008D0D92">
        <w:rPr>
          <w:sz w:val="28"/>
          <w:szCs w:val="28"/>
          <w:lang w:val="en-US"/>
        </w:rPr>
        <w:t xml:space="preserve">trình Hội đồng </w:t>
      </w:r>
      <w:r w:rsidR="00080842" w:rsidRPr="008D0D92">
        <w:rPr>
          <w:sz w:val="28"/>
          <w:szCs w:val="28"/>
          <w:lang w:val="en-US"/>
        </w:rPr>
        <w:t>và thực hiện hồ sơ công khai kết quả đánh giá của Hội đồng</w:t>
      </w:r>
      <w:r w:rsidR="00295331" w:rsidRPr="008D0D92">
        <w:rPr>
          <w:sz w:val="28"/>
          <w:szCs w:val="28"/>
          <w:lang w:val="en-US"/>
        </w:rPr>
        <w:t xml:space="preserve">; Báo cáo kết quả đánh giá </w:t>
      </w:r>
      <w:r w:rsidR="00C66E99" w:rsidRPr="008D0D92">
        <w:rPr>
          <w:sz w:val="28"/>
          <w:szCs w:val="28"/>
          <w:lang w:val="en-US"/>
        </w:rPr>
        <w:t>gửi</w:t>
      </w:r>
      <w:r w:rsidR="00295331" w:rsidRPr="008D0D92">
        <w:rPr>
          <w:sz w:val="28"/>
          <w:szCs w:val="28"/>
          <w:lang w:val="en-US"/>
        </w:rPr>
        <w:t xml:space="preserve"> </w:t>
      </w:r>
      <w:r w:rsidR="00250809" w:rsidRPr="008D0D92">
        <w:rPr>
          <w:sz w:val="28"/>
          <w:szCs w:val="28"/>
          <w:lang w:val="en-US"/>
        </w:rPr>
        <w:t xml:space="preserve">về </w:t>
      </w:r>
      <w:r w:rsidR="00540A13" w:rsidRPr="008D0D92">
        <w:rPr>
          <w:sz w:val="28"/>
          <w:szCs w:val="28"/>
          <w:lang w:val="en-US"/>
        </w:rPr>
        <w:t>Sở Giáo dục và Đào tạo</w:t>
      </w:r>
      <w:r w:rsidR="000F371E" w:rsidRPr="008D0D92">
        <w:rPr>
          <w:sz w:val="28"/>
          <w:szCs w:val="28"/>
          <w:lang w:val="en-US"/>
        </w:rPr>
        <w:t>.</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w:t>
      </w:r>
      <w:r w:rsidR="00553153">
        <w:rPr>
          <w:sz w:val="28"/>
          <w:szCs w:val="28"/>
          <w:lang w:val="en-US"/>
        </w:rPr>
        <w:lastRenderedPageBreak/>
        <w:t xml:space="preserve">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553" w:rsidRDefault="00FC1553" w:rsidP="004F7AA1">
      <w:pPr>
        <w:spacing w:after="0" w:line="240" w:lineRule="auto"/>
      </w:pPr>
      <w:r>
        <w:separator/>
      </w:r>
    </w:p>
  </w:endnote>
  <w:endnote w:type="continuationSeparator" w:id="0">
    <w:p w:rsidR="00FC1553" w:rsidRDefault="00FC1553"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24050C">
          <w:rPr>
            <w:rFonts w:asciiTheme="majorHAnsi" w:hAnsiTheme="majorHAnsi" w:cstheme="majorHAnsi"/>
            <w:noProof/>
            <w:sz w:val="24"/>
            <w:szCs w:val="24"/>
          </w:rPr>
          <w:t>3</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553" w:rsidRDefault="00FC1553" w:rsidP="004F7AA1">
      <w:pPr>
        <w:spacing w:after="0" w:line="240" w:lineRule="auto"/>
      </w:pPr>
      <w:r>
        <w:separator/>
      </w:r>
    </w:p>
  </w:footnote>
  <w:footnote w:type="continuationSeparator" w:id="0">
    <w:p w:rsidR="00FC1553" w:rsidRDefault="00FC1553"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9">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2">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10"/>
  </w:num>
  <w:num w:numId="3">
    <w:abstractNumId w:val="2"/>
  </w:num>
  <w:num w:numId="4">
    <w:abstractNumId w:val="11"/>
  </w:num>
  <w:num w:numId="5">
    <w:abstractNumId w:val="0"/>
  </w:num>
  <w:num w:numId="6">
    <w:abstractNumId w:val="7"/>
  </w:num>
  <w:num w:numId="7">
    <w:abstractNumId w:val="1"/>
  </w:num>
  <w:num w:numId="8">
    <w:abstractNumId w:val="8"/>
  </w:num>
  <w:num w:numId="9">
    <w:abstractNumId w:val="13"/>
  </w:num>
  <w:num w:numId="10">
    <w:abstractNumId w:val="5"/>
  </w:num>
  <w:num w:numId="11">
    <w:abstractNumId w:val="4"/>
  </w:num>
  <w:num w:numId="12">
    <w:abstractNumId w:val="14"/>
  </w:num>
  <w:num w:numId="13">
    <w:abstractNumId w:val="6"/>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1703</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Computer</cp:lastModifiedBy>
  <cp:revision>3</cp:revision>
  <cp:lastPrinted>2018-12-13T08:01:00Z</cp:lastPrinted>
  <dcterms:created xsi:type="dcterms:W3CDTF">2019-01-24T15:33:00Z</dcterms:created>
  <dcterms:modified xsi:type="dcterms:W3CDTF">2019-01-24T15:56:00Z</dcterms:modified>
</cp:coreProperties>
</file>